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0CEA4E" w14:textId="2A749625" w:rsidR="002A1C4C" w:rsidRPr="006437C1" w:rsidRDefault="006437C1" w:rsidP="006437C1">
      <w:pPr>
        <w:pStyle w:val="Corpodetexto"/>
        <w:spacing w:after="120"/>
        <w:jc w:val="center"/>
        <w:rPr>
          <w:rFonts w:ascii="Cambria" w:hAnsi="Cambria" w:cs="Cambria"/>
          <w:b/>
          <w:sz w:val="24"/>
          <w:szCs w:val="24"/>
        </w:rPr>
      </w:pPr>
      <w:r w:rsidRPr="006437C1">
        <w:rPr>
          <w:rFonts w:ascii="Cambria" w:hAnsi="Cambria" w:cs="Cambria"/>
          <w:b/>
          <w:sz w:val="24"/>
          <w:szCs w:val="24"/>
        </w:rPr>
        <w:t xml:space="preserve">Edital PGAP 02/2026 – </w:t>
      </w:r>
      <w:r w:rsidR="00122204" w:rsidRPr="006437C1">
        <w:rPr>
          <w:rFonts w:ascii="Cambria" w:hAnsi="Cambria" w:cs="Cambria"/>
          <w:b/>
          <w:sz w:val="24"/>
          <w:szCs w:val="24"/>
        </w:rPr>
        <w:t>Apêndice</w:t>
      </w:r>
      <w:r w:rsidR="00122204" w:rsidRPr="006437C1">
        <w:rPr>
          <w:rFonts w:ascii="Cambria" w:hAnsi="Cambria" w:cs="Cambria"/>
          <w:b/>
          <w:spacing w:val="-3"/>
          <w:sz w:val="24"/>
          <w:szCs w:val="24"/>
        </w:rPr>
        <w:t xml:space="preserve"> </w:t>
      </w:r>
      <w:r w:rsidR="00122204" w:rsidRPr="006437C1">
        <w:rPr>
          <w:rFonts w:ascii="Cambria" w:hAnsi="Cambria" w:cs="Cambria"/>
          <w:b/>
          <w:sz w:val="24"/>
          <w:szCs w:val="24"/>
        </w:rPr>
        <w:t>3</w:t>
      </w:r>
      <w:r w:rsidR="00122204" w:rsidRPr="006437C1">
        <w:rPr>
          <w:rFonts w:ascii="Cambria" w:hAnsi="Cambria" w:cs="Cambria"/>
          <w:b/>
          <w:spacing w:val="-5"/>
          <w:sz w:val="24"/>
          <w:szCs w:val="24"/>
        </w:rPr>
        <w:t xml:space="preserve"> </w:t>
      </w:r>
      <w:r w:rsidR="00122204" w:rsidRPr="006437C1">
        <w:rPr>
          <w:rFonts w:ascii="Cambria" w:hAnsi="Cambria" w:cs="Cambria"/>
          <w:b/>
          <w:sz w:val="24"/>
          <w:szCs w:val="24"/>
        </w:rPr>
        <w:t>–</w:t>
      </w:r>
      <w:r w:rsidR="00122204" w:rsidRPr="006437C1">
        <w:rPr>
          <w:rFonts w:ascii="Cambria" w:hAnsi="Cambria" w:cs="Cambria"/>
          <w:b/>
          <w:spacing w:val="-1"/>
          <w:sz w:val="24"/>
          <w:szCs w:val="24"/>
        </w:rPr>
        <w:t xml:space="preserve"> </w:t>
      </w:r>
      <w:r w:rsidR="00122204" w:rsidRPr="006437C1">
        <w:rPr>
          <w:rFonts w:ascii="Cambria" w:hAnsi="Cambria" w:cs="Cambria"/>
          <w:b/>
          <w:sz w:val="24"/>
          <w:szCs w:val="24"/>
        </w:rPr>
        <w:t>Tabela</w:t>
      </w:r>
      <w:r w:rsidR="00122204" w:rsidRPr="006437C1">
        <w:rPr>
          <w:rFonts w:ascii="Cambria" w:hAnsi="Cambria" w:cs="Cambria"/>
          <w:b/>
          <w:spacing w:val="2"/>
          <w:sz w:val="24"/>
          <w:szCs w:val="24"/>
        </w:rPr>
        <w:t xml:space="preserve"> </w:t>
      </w:r>
      <w:r w:rsidR="00122204" w:rsidRPr="006437C1">
        <w:rPr>
          <w:rFonts w:ascii="Cambria" w:hAnsi="Cambria" w:cs="Cambria"/>
          <w:b/>
          <w:sz w:val="24"/>
          <w:szCs w:val="24"/>
        </w:rPr>
        <w:t>de</w:t>
      </w:r>
      <w:r w:rsidR="00122204" w:rsidRPr="006437C1">
        <w:rPr>
          <w:rFonts w:ascii="Cambria" w:hAnsi="Cambria" w:cs="Cambria"/>
          <w:b/>
          <w:spacing w:val="-9"/>
          <w:sz w:val="24"/>
          <w:szCs w:val="24"/>
        </w:rPr>
        <w:t xml:space="preserve"> </w:t>
      </w:r>
      <w:r w:rsidR="000D12AB">
        <w:rPr>
          <w:rFonts w:ascii="Cambria" w:hAnsi="Cambria" w:cs="Cambria"/>
          <w:b/>
          <w:sz w:val="24"/>
          <w:szCs w:val="24"/>
        </w:rPr>
        <w:t>P</w:t>
      </w:r>
      <w:r w:rsidR="00122204" w:rsidRPr="006437C1">
        <w:rPr>
          <w:rFonts w:ascii="Cambria" w:hAnsi="Cambria" w:cs="Cambria"/>
          <w:b/>
          <w:sz w:val="24"/>
          <w:szCs w:val="24"/>
        </w:rPr>
        <w:t>ontuação</w:t>
      </w:r>
      <w:r w:rsidR="00122204" w:rsidRPr="006437C1">
        <w:rPr>
          <w:rFonts w:ascii="Cambria" w:hAnsi="Cambria" w:cs="Cambria"/>
          <w:b/>
          <w:spacing w:val="-10"/>
          <w:sz w:val="24"/>
          <w:szCs w:val="24"/>
        </w:rPr>
        <w:t xml:space="preserve"> </w:t>
      </w:r>
      <w:r w:rsidR="00122204" w:rsidRPr="006437C1">
        <w:rPr>
          <w:rFonts w:ascii="Cambria" w:hAnsi="Cambria" w:cs="Cambria"/>
          <w:b/>
          <w:sz w:val="24"/>
          <w:szCs w:val="24"/>
        </w:rPr>
        <w:t xml:space="preserve">de </w:t>
      </w:r>
      <w:r w:rsidR="000D12AB">
        <w:rPr>
          <w:rFonts w:ascii="Cambria" w:hAnsi="Cambria" w:cs="Cambria"/>
          <w:b/>
          <w:sz w:val="24"/>
          <w:szCs w:val="24"/>
        </w:rPr>
        <w:t>C</w:t>
      </w:r>
      <w:r w:rsidR="00122204" w:rsidRPr="006437C1">
        <w:rPr>
          <w:rFonts w:ascii="Cambria" w:hAnsi="Cambria" w:cs="Cambria"/>
          <w:b/>
          <w:sz w:val="24"/>
          <w:szCs w:val="24"/>
        </w:rPr>
        <w:t>urrículo</w:t>
      </w:r>
    </w:p>
    <w:p w14:paraId="00859ACA" w14:textId="77777777" w:rsidR="002A1C4C" w:rsidRPr="00F50AE9" w:rsidRDefault="002A1C4C">
      <w:pPr>
        <w:pStyle w:val="Corpodetexto"/>
        <w:spacing w:after="120"/>
        <w:jc w:val="both"/>
        <w:rPr>
          <w:rFonts w:ascii="Cambria" w:hAnsi="Cambria" w:cs="Cambria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1701"/>
        <w:gridCol w:w="1134"/>
        <w:gridCol w:w="1134"/>
      </w:tblGrid>
      <w:tr w:rsidR="002A1C4C" w:rsidRPr="00F50AE9" w14:paraId="71E65A4F" w14:textId="77777777" w:rsidTr="006909D0">
        <w:trPr>
          <w:trHeight w:val="70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F2F4" w14:textId="77777777" w:rsidR="002A1C4C" w:rsidRPr="00F50AE9" w:rsidRDefault="00122204">
            <w:pPr>
              <w:pStyle w:val="TableParagraph"/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F50AE9">
              <w:rPr>
                <w:rFonts w:ascii="Cambria" w:hAnsi="Cambria" w:cs="Cambria"/>
                <w:b/>
                <w:bCs/>
                <w:sz w:val="20"/>
                <w:szCs w:val="20"/>
              </w:rPr>
              <w:t>Itens (*)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3DA1" w14:textId="77777777" w:rsidR="002A1C4C" w:rsidRPr="00F50AE9" w:rsidRDefault="00122204">
            <w:pPr>
              <w:pStyle w:val="TableParagraph"/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F50AE9">
              <w:rPr>
                <w:rFonts w:ascii="Cambria" w:hAnsi="Cambria" w:cs="Cambria"/>
                <w:b/>
                <w:bCs/>
                <w:sz w:val="20"/>
                <w:szCs w:val="20"/>
              </w:rPr>
              <w:t>Pontos por 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174D" w14:textId="77777777" w:rsidR="002A1C4C" w:rsidRPr="00F50AE9" w:rsidRDefault="00122204">
            <w:pPr>
              <w:pStyle w:val="TableParagraph"/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F50AE9">
              <w:rPr>
                <w:rFonts w:ascii="Cambria" w:hAnsi="Cambria" w:cs="Cambria"/>
                <w:b/>
                <w:bCs/>
                <w:sz w:val="20"/>
                <w:szCs w:val="20"/>
              </w:rPr>
              <w:t>Pontos obtidos (**)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C3FC" w14:textId="77777777" w:rsidR="002A1C4C" w:rsidRPr="00F50AE9" w:rsidRDefault="00122204">
            <w:pPr>
              <w:pStyle w:val="TableParagraph"/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F50AE9">
              <w:rPr>
                <w:rFonts w:ascii="Cambria" w:hAnsi="Cambria" w:cs="Cambria"/>
                <w:b/>
                <w:bCs/>
                <w:spacing w:val="-1"/>
                <w:sz w:val="20"/>
                <w:szCs w:val="20"/>
              </w:rPr>
              <w:t>Pontuação</w:t>
            </w:r>
            <w:r w:rsidRPr="00F50AE9">
              <w:rPr>
                <w:rFonts w:ascii="Cambria" w:hAnsi="Cambria" w:cs="Cambria"/>
                <w:b/>
                <w:bCs/>
                <w:spacing w:val="-53"/>
                <w:sz w:val="20"/>
                <w:szCs w:val="20"/>
              </w:rPr>
              <w:t xml:space="preserve"> </w:t>
            </w:r>
            <w:r w:rsidRPr="00F50AE9">
              <w:rPr>
                <w:rFonts w:ascii="Cambria" w:hAnsi="Cambria" w:cs="Cambria"/>
                <w:b/>
                <w:bCs/>
                <w:sz w:val="20"/>
                <w:szCs w:val="20"/>
              </w:rPr>
              <w:t>máxima</w:t>
            </w:r>
          </w:p>
        </w:tc>
      </w:tr>
      <w:tr w:rsidR="002A1C4C" w:rsidRPr="00F50AE9" w14:paraId="670E159E" w14:textId="77777777" w:rsidTr="006909D0">
        <w:trPr>
          <w:trHeight w:val="47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78A5" w14:textId="0D9278EB" w:rsidR="002A1C4C" w:rsidRPr="00F50AE9" w:rsidRDefault="00122204" w:rsidP="007A0EC2">
            <w:pPr>
              <w:pStyle w:val="TableParagraph"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0AE9">
              <w:rPr>
                <w:rFonts w:ascii="Cambria" w:hAnsi="Cambria" w:cs="Cambria"/>
                <w:sz w:val="20"/>
                <w:szCs w:val="20"/>
              </w:rPr>
              <w:t xml:space="preserve">1. </w:t>
            </w:r>
            <w:r w:rsidR="00EA3ECD" w:rsidRPr="00EA3ECD">
              <w:rPr>
                <w:rFonts w:ascii="Cambria" w:hAnsi="Cambria" w:cs="Cambria"/>
                <w:sz w:val="20"/>
                <w:szCs w:val="20"/>
              </w:rPr>
              <w:t>Tempo de serviço, em anos completos, na instituição federal pública ou privada atual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13CE" w14:textId="77777777" w:rsidR="002A1C4C" w:rsidRPr="00F50AE9" w:rsidRDefault="00122204" w:rsidP="007A0EC2">
            <w:pPr>
              <w:pStyle w:val="TableParagraph"/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F50AE9">
              <w:rPr>
                <w:rFonts w:ascii="Cambria" w:hAnsi="Cambria" w:cs="Cambria"/>
                <w:sz w:val="20"/>
                <w:szCs w:val="20"/>
              </w:rPr>
              <w:t>2 pontos por ano completo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92B7" w14:textId="77777777" w:rsidR="002A1C4C" w:rsidRPr="00F50AE9" w:rsidRDefault="002A1C4C">
            <w:pPr>
              <w:pStyle w:val="TableParagraph"/>
              <w:snapToGrid w:val="0"/>
              <w:spacing w:after="12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37E5" w14:textId="6F885458" w:rsidR="002A1C4C" w:rsidRPr="00F50AE9" w:rsidRDefault="00EA3ECD">
            <w:pPr>
              <w:pStyle w:val="TableParagraph"/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  <w:r w:rsidR="00122204" w:rsidRPr="00F50AE9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</w:tr>
      <w:tr w:rsidR="002A1C4C" w:rsidRPr="00F50AE9" w14:paraId="1B57CDE7" w14:textId="77777777" w:rsidTr="006909D0">
        <w:trPr>
          <w:trHeight w:val="70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4EE7" w14:textId="3C3CF422" w:rsidR="002A1C4C" w:rsidRPr="00F50AE9" w:rsidRDefault="00122204" w:rsidP="007A0EC2">
            <w:pPr>
              <w:pStyle w:val="TableParagraph"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0AE9">
              <w:rPr>
                <w:rFonts w:ascii="Cambria" w:hAnsi="Cambria" w:cs="Cambria"/>
                <w:sz w:val="20"/>
                <w:szCs w:val="20"/>
              </w:rPr>
              <w:t xml:space="preserve">2. </w:t>
            </w:r>
            <w:r w:rsidR="000249B5" w:rsidRPr="000249B5">
              <w:rPr>
                <w:rFonts w:ascii="Cambria" w:hAnsi="Cambria" w:cs="Cambria"/>
                <w:sz w:val="20"/>
                <w:szCs w:val="20"/>
              </w:rPr>
              <w:t>Autoria ou coautoria de patente, software de comutador ou aplicativo, projeto de lei ou de decreto, marco regulatório em funções da administração pública, boas práticas de gestão aplicáveis a instituições públicas em geral, base de dados técnico-científica, elaborado no período de 2020 a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BB19" w14:textId="77777777" w:rsidR="002A1C4C" w:rsidRPr="00F50AE9" w:rsidRDefault="00122204" w:rsidP="007A0EC2">
            <w:pPr>
              <w:pStyle w:val="TableParagraph"/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F50AE9">
              <w:rPr>
                <w:rFonts w:ascii="Cambria" w:hAnsi="Cambria" w:cs="Cambria"/>
                <w:sz w:val="20"/>
                <w:szCs w:val="20"/>
              </w:rPr>
              <w:t>10 pontos por produto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9D5A" w14:textId="77777777" w:rsidR="002A1C4C" w:rsidRPr="00F50AE9" w:rsidRDefault="002A1C4C">
            <w:pPr>
              <w:pStyle w:val="TableParagraph"/>
              <w:snapToGrid w:val="0"/>
              <w:spacing w:after="12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556B" w14:textId="057A69D6" w:rsidR="002A1C4C" w:rsidRPr="00F50AE9" w:rsidRDefault="000249B5">
            <w:pPr>
              <w:pStyle w:val="TableParagraph"/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  <w:r w:rsidR="00122204" w:rsidRPr="00F50AE9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</w:tr>
      <w:tr w:rsidR="002A1C4C" w:rsidRPr="00F50AE9" w14:paraId="535D57C6" w14:textId="77777777" w:rsidTr="006909D0">
        <w:trPr>
          <w:trHeight w:val="70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DD34" w14:textId="14ACA6F6" w:rsidR="002A1C4C" w:rsidRPr="00F50AE9" w:rsidRDefault="00122204" w:rsidP="007A0EC2">
            <w:pPr>
              <w:pStyle w:val="TableParagraph"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0AE9">
              <w:rPr>
                <w:rFonts w:ascii="Cambria" w:hAnsi="Cambria" w:cs="Cambria"/>
                <w:sz w:val="20"/>
                <w:szCs w:val="20"/>
              </w:rPr>
              <w:t xml:space="preserve">3. </w:t>
            </w:r>
            <w:r w:rsidR="009D402F" w:rsidRPr="009D402F">
              <w:rPr>
                <w:rFonts w:ascii="Cambria" w:hAnsi="Cambria" w:cs="Cambria"/>
                <w:sz w:val="20"/>
                <w:szCs w:val="20"/>
              </w:rPr>
              <w:t>Autoria ou coautoria de trabalho completo publicado em anais de evento científico, no período de 2020 a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D5E7" w14:textId="77777777" w:rsidR="002A1C4C" w:rsidRPr="00F50AE9" w:rsidRDefault="00122204" w:rsidP="007A0EC2">
            <w:pPr>
              <w:pStyle w:val="TableParagraph"/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F50AE9">
              <w:rPr>
                <w:rFonts w:ascii="Cambria" w:hAnsi="Cambria" w:cs="Cambria"/>
                <w:sz w:val="20"/>
                <w:szCs w:val="20"/>
              </w:rPr>
              <w:t>10 pontos por trabalho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D9BC" w14:textId="77777777" w:rsidR="002A1C4C" w:rsidRPr="00F50AE9" w:rsidRDefault="002A1C4C">
            <w:pPr>
              <w:pStyle w:val="TableParagraph"/>
              <w:snapToGrid w:val="0"/>
              <w:spacing w:after="12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BA78" w14:textId="77777777" w:rsidR="002A1C4C" w:rsidRPr="00F50AE9" w:rsidRDefault="002A1C4C">
            <w:pPr>
              <w:pStyle w:val="TableParagraph"/>
              <w:snapToGrid w:val="0"/>
              <w:spacing w:after="12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2A1C4C" w:rsidRPr="00F50AE9" w14:paraId="03BF9B53" w14:textId="77777777" w:rsidTr="006909D0">
        <w:trPr>
          <w:trHeight w:val="1573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1A07" w14:textId="2708B3D2" w:rsidR="002A1C4C" w:rsidRPr="00F50AE9" w:rsidRDefault="00122204" w:rsidP="007A0EC2">
            <w:pPr>
              <w:pStyle w:val="TableParagraph"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0AE9">
              <w:rPr>
                <w:rFonts w:ascii="Cambria" w:hAnsi="Cambria" w:cs="Cambria"/>
                <w:sz w:val="20"/>
                <w:szCs w:val="20"/>
              </w:rPr>
              <w:t xml:space="preserve">4. </w:t>
            </w:r>
            <w:r w:rsidR="00102F1F" w:rsidRPr="00102F1F">
              <w:rPr>
                <w:rFonts w:ascii="Cambria" w:hAnsi="Cambria" w:cs="Cambria"/>
                <w:sz w:val="20"/>
                <w:szCs w:val="20"/>
              </w:rPr>
              <w:t>Autoria ou coautoria de artigo publicado, no período de 2020 a 2026, em periódico científico classificado no estrato Q2 ou superior em Scopus CiteScore ou em Journal Impact Factor (JIF) da Clarivate JCR; ou no estrato Q1 em Spell; ou listado na classificação ABS (Academic Journal Guide)</w:t>
            </w:r>
            <w:r w:rsidRPr="00F50AE9">
              <w:rPr>
                <w:rFonts w:ascii="Cambria" w:hAnsi="Cambria" w:cs="Calibr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42E2" w14:textId="77777777" w:rsidR="002A1C4C" w:rsidRPr="00F50AE9" w:rsidRDefault="00122204" w:rsidP="007A0EC2">
            <w:pPr>
              <w:pStyle w:val="TableParagraph"/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F50AE9">
              <w:rPr>
                <w:rFonts w:ascii="Cambria" w:hAnsi="Cambria" w:cs="Cambria"/>
                <w:sz w:val="20"/>
                <w:szCs w:val="20"/>
              </w:rPr>
              <w:t>20 pontos por artigo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7E64" w14:textId="77777777" w:rsidR="002A1C4C" w:rsidRPr="00F50AE9" w:rsidRDefault="002A1C4C">
            <w:pPr>
              <w:pStyle w:val="TableParagraph"/>
              <w:snapToGrid w:val="0"/>
              <w:spacing w:after="12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9532" w14:textId="77777777" w:rsidR="002A1C4C" w:rsidRPr="00F50AE9" w:rsidRDefault="002A1C4C">
            <w:pPr>
              <w:pStyle w:val="TableParagraph"/>
              <w:snapToGrid w:val="0"/>
              <w:spacing w:after="12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C374AE" w:rsidRPr="00F50AE9" w14:paraId="67D236D4" w14:textId="77777777" w:rsidTr="006909D0">
        <w:trPr>
          <w:trHeight w:val="44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A60F" w14:textId="1D46FA97" w:rsidR="00C374AE" w:rsidRPr="00F50AE9" w:rsidRDefault="00C374AE">
            <w:pPr>
              <w:pStyle w:val="TableParagraph"/>
              <w:spacing w:after="120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5. </w:t>
            </w:r>
            <w:r w:rsidR="003F64E8" w:rsidRPr="003F64E8">
              <w:rPr>
                <w:rFonts w:ascii="Cambria" w:hAnsi="Cambria" w:cs="Cambria"/>
                <w:sz w:val="20"/>
                <w:szCs w:val="20"/>
              </w:rPr>
              <w:t>Tempo de efetivo exercício, de forma ininterrupta ou não, de cargos ou funções comissionadas em órgão da Advocacia-Geral da União, a partir de 2016. (</w:t>
            </w:r>
            <w:r w:rsidR="003F64E8" w:rsidRPr="003F64E8">
              <w:rPr>
                <w:rFonts w:ascii="Cambria" w:hAnsi="Cambria" w:cs="Cambria"/>
                <w:b/>
                <w:bCs/>
                <w:sz w:val="20"/>
                <w:szCs w:val="20"/>
              </w:rPr>
              <w:t>***</w:t>
            </w:r>
            <w:r w:rsidR="003F64E8" w:rsidRPr="003F64E8">
              <w:rPr>
                <w:rFonts w:ascii="Cambria" w:hAnsi="Cambria" w:cs="Cambria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BB33" w14:textId="139E017A" w:rsidR="00C374AE" w:rsidRPr="00F50AE9" w:rsidRDefault="006909D0">
            <w:pPr>
              <w:pStyle w:val="TableParagraph"/>
              <w:spacing w:after="12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6909D0">
              <w:rPr>
                <w:rFonts w:ascii="Cambria" w:hAnsi="Cambria" w:cs="Cambria"/>
                <w:sz w:val="20"/>
                <w:szCs w:val="20"/>
              </w:rPr>
              <w:t>Número de pontos por ano completo:- CCE ou FCE 15 a 18: 20 pontos;- CCE ou FCE 13 a 14: 10 pontos; e- CCE ou FCE 10 a 12: 5 pontos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869E" w14:textId="77777777" w:rsidR="00C374AE" w:rsidRPr="00F50AE9" w:rsidRDefault="00C374AE">
            <w:pPr>
              <w:pStyle w:val="TableParagraph"/>
              <w:snapToGrid w:val="0"/>
              <w:spacing w:after="12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353E" w14:textId="56CCCCB5" w:rsidR="00C374AE" w:rsidRPr="00F50AE9" w:rsidRDefault="00C718CF">
            <w:pPr>
              <w:pStyle w:val="TableParagraph"/>
              <w:spacing w:after="12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40</w:t>
            </w:r>
          </w:p>
        </w:tc>
      </w:tr>
      <w:tr w:rsidR="002A1C4C" w:rsidRPr="00F50AE9" w14:paraId="4DB6CE84" w14:textId="77777777" w:rsidTr="006909D0">
        <w:trPr>
          <w:trHeight w:val="445"/>
        </w:trPr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71CD" w14:textId="77777777" w:rsidR="002A1C4C" w:rsidRPr="00F50AE9" w:rsidRDefault="00122204">
            <w:pPr>
              <w:pStyle w:val="TableParagraph"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0AE9">
              <w:rPr>
                <w:rFonts w:ascii="Cambria" w:hAnsi="Cambria" w:cs="Cambria"/>
                <w:sz w:val="20"/>
                <w:szCs w:val="20"/>
              </w:rPr>
              <w:t>Pontuação final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BD95" w14:textId="77777777" w:rsidR="002A1C4C" w:rsidRPr="00F50AE9" w:rsidRDefault="002A1C4C">
            <w:pPr>
              <w:pStyle w:val="TableParagraph"/>
              <w:snapToGrid w:val="0"/>
              <w:spacing w:after="12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DD7D" w14:textId="77777777" w:rsidR="002A1C4C" w:rsidRPr="00F50AE9" w:rsidRDefault="00122204">
            <w:pPr>
              <w:pStyle w:val="TableParagraph"/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F50AE9">
              <w:rPr>
                <w:rFonts w:ascii="Cambria" w:hAnsi="Cambria" w:cs="Cambria"/>
                <w:sz w:val="20"/>
                <w:szCs w:val="20"/>
              </w:rPr>
              <w:t>100</w:t>
            </w:r>
          </w:p>
        </w:tc>
      </w:tr>
    </w:tbl>
    <w:p w14:paraId="787B7015" w14:textId="77777777" w:rsidR="002A1C4C" w:rsidRPr="008C6286" w:rsidRDefault="00122204">
      <w:pPr>
        <w:pStyle w:val="PargrafodaLista"/>
        <w:tabs>
          <w:tab w:val="left" w:pos="400"/>
        </w:tabs>
        <w:spacing w:after="120"/>
        <w:ind w:left="0"/>
        <w:rPr>
          <w:rFonts w:ascii="Cambria" w:hAnsi="Cambria" w:cs="Cambria"/>
          <w:sz w:val="20"/>
          <w:szCs w:val="20"/>
        </w:rPr>
      </w:pPr>
      <w:r w:rsidRPr="008C6286">
        <w:rPr>
          <w:rFonts w:ascii="Cambria" w:hAnsi="Cambria" w:cs="Cambria"/>
          <w:bCs/>
          <w:sz w:val="20"/>
          <w:szCs w:val="20"/>
        </w:rPr>
        <w:t>(</w:t>
      </w:r>
      <w:r w:rsidRPr="008C6286">
        <w:rPr>
          <w:rFonts w:ascii="Cambria" w:hAnsi="Cambria" w:cs="Cambria"/>
          <w:b/>
          <w:sz w:val="20"/>
          <w:szCs w:val="20"/>
        </w:rPr>
        <w:t>*</w:t>
      </w:r>
      <w:r w:rsidRPr="008C6286">
        <w:rPr>
          <w:rFonts w:ascii="Cambria" w:hAnsi="Cambria" w:cs="Cambria"/>
          <w:bCs/>
          <w:sz w:val="20"/>
          <w:szCs w:val="20"/>
        </w:rPr>
        <w:t>) Obrigatório</w:t>
      </w:r>
      <w:r w:rsidRPr="008C6286">
        <w:rPr>
          <w:rFonts w:ascii="Cambria" w:hAnsi="Cambria" w:cs="Cambria"/>
          <w:bCs/>
          <w:spacing w:val="-2"/>
          <w:sz w:val="20"/>
          <w:szCs w:val="20"/>
        </w:rPr>
        <w:t xml:space="preserve"> </w:t>
      </w:r>
      <w:r w:rsidRPr="008C6286">
        <w:rPr>
          <w:rFonts w:ascii="Cambria" w:hAnsi="Cambria" w:cs="Cambria"/>
          <w:bCs/>
          <w:sz w:val="20"/>
          <w:szCs w:val="20"/>
        </w:rPr>
        <w:t>anexar</w:t>
      </w:r>
      <w:r w:rsidRPr="008C6286">
        <w:rPr>
          <w:rFonts w:ascii="Cambria" w:hAnsi="Cambria" w:cs="Cambria"/>
          <w:bCs/>
          <w:spacing w:val="-6"/>
          <w:sz w:val="20"/>
          <w:szCs w:val="20"/>
        </w:rPr>
        <w:t xml:space="preserve"> </w:t>
      </w:r>
      <w:r w:rsidRPr="008C6286">
        <w:rPr>
          <w:rFonts w:ascii="Cambria" w:hAnsi="Cambria" w:cs="Cambria"/>
          <w:bCs/>
          <w:sz w:val="20"/>
          <w:szCs w:val="20"/>
        </w:rPr>
        <w:t>no</w:t>
      </w:r>
      <w:r w:rsidRPr="008C6286">
        <w:rPr>
          <w:rFonts w:ascii="Cambria" w:hAnsi="Cambria" w:cs="Cambria"/>
          <w:bCs/>
          <w:spacing w:val="-4"/>
          <w:sz w:val="20"/>
          <w:szCs w:val="20"/>
        </w:rPr>
        <w:t xml:space="preserve"> </w:t>
      </w:r>
      <w:r w:rsidRPr="008C6286">
        <w:rPr>
          <w:rFonts w:ascii="Cambria" w:hAnsi="Cambria" w:cs="Cambria"/>
          <w:bCs/>
          <w:sz w:val="20"/>
          <w:szCs w:val="20"/>
        </w:rPr>
        <w:t>sistema</w:t>
      </w:r>
      <w:r w:rsidRPr="008C6286">
        <w:rPr>
          <w:rFonts w:ascii="Cambria" w:hAnsi="Cambria" w:cs="Cambria"/>
          <w:bCs/>
          <w:spacing w:val="-6"/>
          <w:sz w:val="20"/>
          <w:szCs w:val="20"/>
        </w:rPr>
        <w:t xml:space="preserve"> </w:t>
      </w:r>
      <w:r w:rsidRPr="008C6286">
        <w:rPr>
          <w:rFonts w:ascii="Cambria" w:hAnsi="Cambria" w:cs="Cambria"/>
          <w:bCs/>
          <w:sz w:val="20"/>
          <w:szCs w:val="20"/>
        </w:rPr>
        <w:t>de</w:t>
      </w:r>
      <w:r w:rsidRPr="008C6286">
        <w:rPr>
          <w:rFonts w:ascii="Cambria" w:hAnsi="Cambria" w:cs="Cambria"/>
          <w:bCs/>
          <w:spacing w:val="-2"/>
          <w:sz w:val="20"/>
          <w:szCs w:val="20"/>
        </w:rPr>
        <w:t xml:space="preserve"> </w:t>
      </w:r>
      <w:r w:rsidRPr="008C6286">
        <w:rPr>
          <w:rFonts w:ascii="Cambria" w:hAnsi="Cambria" w:cs="Cambria"/>
          <w:bCs/>
          <w:sz w:val="20"/>
          <w:szCs w:val="20"/>
        </w:rPr>
        <w:t>inscrição a</w:t>
      </w:r>
      <w:r w:rsidRPr="008C6286">
        <w:rPr>
          <w:rFonts w:ascii="Cambria" w:hAnsi="Cambria" w:cs="Cambria"/>
          <w:bCs/>
          <w:spacing w:val="-1"/>
          <w:sz w:val="20"/>
          <w:szCs w:val="20"/>
        </w:rPr>
        <w:t xml:space="preserve"> </w:t>
      </w:r>
      <w:r w:rsidRPr="008C6286">
        <w:rPr>
          <w:rFonts w:ascii="Cambria" w:hAnsi="Cambria" w:cs="Cambria"/>
          <w:bCs/>
          <w:sz w:val="20"/>
          <w:szCs w:val="20"/>
        </w:rPr>
        <w:t>documentação</w:t>
      </w:r>
      <w:r w:rsidRPr="008C6286">
        <w:rPr>
          <w:rFonts w:ascii="Cambria" w:hAnsi="Cambria" w:cs="Cambria"/>
          <w:bCs/>
          <w:spacing w:val="-2"/>
          <w:sz w:val="20"/>
          <w:szCs w:val="20"/>
        </w:rPr>
        <w:t xml:space="preserve"> </w:t>
      </w:r>
      <w:r w:rsidRPr="008C6286">
        <w:rPr>
          <w:rFonts w:ascii="Cambria" w:hAnsi="Cambria" w:cs="Cambria"/>
          <w:bCs/>
          <w:sz w:val="20"/>
          <w:szCs w:val="20"/>
        </w:rPr>
        <w:t>comprobatória de cada um dos itens considerados, conforme</w:t>
      </w:r>
      <w:r w:rsidRPr="008C6286">
        <w:rPr>
          <w:rFonts w:ascii="Cambria" w:hAnsi="Cambria" w:cs="Cambria"/>
          <w:spacing w:val="-8"/>
          <w:sz w:val="20"/>
          <w:szCs w:val="20"/>
        </w:rPr>
        <w:t xml:space="preserve"> </w:t>
      </w:r>
      <w:r w:rsidRPr="008C6286">
        <w:rPr>
          <w:rFonts w:ascii="Cambria" w:hAnsi="Cambria" w:cs="Cambria"/>
          <w:sz w:val="20"/>
          <w:szCs w:val="20"/>
        </w:rPr>
        <w:t>indicado</w:t>
      </w:r>
      <w:r w:rsidRPr="008C6286">
        <w:rPr>
          <w:rFonts w:ascii="Cambria" w:hAnsi="Cambria" w:cs="Cambria"/>
          <w:spacing w:val="-2"/>
          <w:sz w:val="20"/>
          <w:szCs w:val="20"/>
        </w:rPr>
        <w:t xml:space="preserve"> </w:t>
      </w:r>
      <w:r w:rsidRPr="008C6286">
        <w:rPr>
          <w:rFonts w:ascii="Cambria" w:hAnsi="Cambria" w:cs="Cambria"/>
          <w:sz w:val="20"/>
          <w:szCs w:val="20"/>
        </w:rPr>
        <w:t>no</w:t>
      </w:r>
      <w:r w:rsidRPr="008C6286">
        <w:rPr>
          <w:rFonts w:ascii="Cambria" w:hAnsi="Cambria" w:cs="Cambria"/>
          <w:spacing w:val="-6"/>
          <w:sz w:val="20"/>
          <w:szCs w:val="20"/>
        </w:rPr>
        <w:t xml:space="preserve"> </w:t>
      </w:r>
      <w:r w:rsidRPr="008C6286">
        <w:rPr>
          <w:rFonts w:ascii="Cambria" w:hAnsi="Cambria" w:cs="Cambria"/>
          <w:sz w:val="20"/>
          <w:szCs w:val="20"/>
        </w:rPr>
        <w:t>Edital.</w:t>
      </w:r>
    </w:p>
    <w:p w14:paraId="3287C858" w14:textId="77777777" w:rsidR="007A42F4" w:rsidRDefault="00122204">
      <w:pPr>
        <w:pStyle w:val="PargrafodaLista"/>
        <w:tabs>
          <w:tab w:val="left" w:pos="400"/>
        </w:tabs>
        <w:spacing w:after="120"/>
        <w:ind w:left="0"/>
        <w:rPr>
          <w:rFonts w:ascii="Cambria" w:hAnsi="Cambria" w:cs="Cambria"/>
          <w:sz w:val="20"/>
          <w:szCs w:val="20"/>
        </w:rPr>
      </w:pPr>
      <w:r w:rsidRPr="008C6286">
        <w:rPr>
          <w:rFonts w:ascii="Cambria" w:hAnsi="Cambria" w:cs="Cambria"/>
          <w:sz w:val="20"/>
          <w:szCs w:val="20"/>
        </w:rPr>
        <w:t>(</w:t>
      </w:r>
      <w:r w:rsidRPr="008C6286">
        <w:rPr>
          <w:rFonts w:ascii="Cambria" w:hAnsi="Cambria" w:cs="Cambria"/>
          <w:b/>
          <w:bCs/>
          <w:sz w:val="20"/>
          <w:szCs w:val="20"/>
        </w:rPr>
        <w:t>**</w:t>
      </w:r>
      <w:r w:rsidRPr="008C6286">
        <w:rPr>
          <w:rFonts w:ascii="Cambria" w:hAnsi="Cambria" w:cs="Cambria"/>
          <w:sz w:val="20"/>
          <w:szCs w:val="20"/>
        </w:rPr>
        <w:t>) A coluna com os pontos obtidos deve ser preenchida pelo candidato.</w:t>
      </w:r>
    </w:p>
    <w:p w14:paraId="1A873637" w14:textId="29BA0C9B" w:rsidR="008C6286" w:rsidRPr="008C6286" w:rsidRDefault="008C6286">
      <w:pPr>
        <w:pStyle w:val="PargrafodaLista"/>
        <w:tabs>
          <w:tab w:val="left" w:pos="400"/>
        </w:tabs>
        <w:spacing w:after="120"/>
        <w:ind w:left="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(</w:t>
      </w:r>
      <w:r w:rsidR="00216406" w:rsidRPr="00216406">
        <w:rPr>
          <w:rFonts w:ascii="Cambria" w:hAnsi="Cambria" w:cs="Cambria"/>
          <w:b/>
          <w:bCs/>
          <w:sz w:val="20"/>
          <w:szCs w:val="20"/>
        </w:rPr>
        <w:t>***</w:t>
      </w:r>
      <w:r w:rsidR="00216406">
        <w:rPr>
          <w:rFonts w:ascii="Cambria" w:hAnsi="Cambria" w:cs="Cambria"/>
          <w:sz w:val="20"/>
          <w:szCs w:val="20"/>
        </w:rPr>
        <w:t xml:space="preserve">) </w:t>
      </w:r>
      <w:r w:rsidR="00257BFF" w:rsidRPr="00257BFF">
        <w:rPr>
          <w:rFonts w:ascii="Cambria" w:hAnsi="Cambria" w:cs="Cambria"/>
          <w:sz w:val="20"/>
          <w:szCs w:val="20"/>
        </w:rPr>
        <w:t>Para fins de comprovação do tempo de serviço, o interessado deverá apresentar Declaração de Tempo de Serviço emitida pela plataforma Sou.Gov, quando disponível. Na impossibilidade, será aceita a digitalização dos dados funcionais obtidos no menu Dados Cadastrais dessa mesma plataforma, desde que permitam a comprovação do vínculo e do tempo de serviço. Em último caso, declaração/certidão expedida pela Secretaria de Gestão Administrativa da AGU, mediante solicitação ao endereço cogep.coref@agu.gov.br, ou por órgão equivalente.</w:t>
      </w:r>
      <w:r w:rsidR="00257BFF">
        <w:rPr>
          <w:rFonts w:ascii="Cambria" w:hAnsi="Cambria" w:cs="Cambria"/>
          <w:sz w:val="20"/>
          <w:szCs w:val="20"/>
        </w:rPr>
        <w:t xml:space="preserve"> </w:t>
      </w:r>
      <w:r w:rsidR="00257BFF" w:rsidRPr="00257BFF">
        <w:rPr>
          <w:rFonts w:ascii="Cambria" w:hAnsi="Cambria" w:cs="Cambria"/>
          <w:sz w:val="20"/>
          <w:szCs w:val="20"/>
        </w:rPr>
        <w:t>Para exercício anterior à Lei n. 14.204, de 16 de setembro de 2021 deverá ser considerada a tabela de relação definida no Anexo III da referida legislação. Para a comprovação do período exigido, poderão ser somados períodos não completos de exercício em cargos distintos, sendo atribuída a pontuação do cargo de menor nível.</w:t>
      </w:r>
    </w:p>
    <w:sectPr w:rsidR="008C6286" w:rsidRPr="008C6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758B" w14:textId="77777777" w:rsidR="0057214E" w:rsidRDefault="0057214E">
      <w:r>
        <w:separator/>
      </w:r>
    </w:p>
  </w:endnote>
  <w:endnote w:type="continuationSeparator" w:id="0">
    <w:p w14:paraId="2FCBF06F" w14:textId="77777777" w:rsidR="0057214E" w:rsidRDefault="0057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0AF7" w14:textId="77777777" w:rsidR="002A1C4C" w:rsidRDefault="002A1C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BBBB" w14:textId="77777777" w:rsidR="002A1C4C" w:rsidRDefault="00122204">
    <w:pPr>
      <w:pStyle w:val="Rodap"/>
      <w:jc w:val="right"/>
      <w:rPr>
        <w:sz w:val="2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671BE4A6" w14:textId="77777777" w:rsidR="002A1C4C" w:rsidRDefault="002A1C4C">
    <w:pPr>
      <w:pStyle w:val="Corpodetexto"/>
      <w:spacing w:line="12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C04B" w14:textId="77777777" w:rsidR="002A1C4C" w:rsidRDefault="002A1C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73C2" w14:textId="77777777" w:rsidR="0057214E" w:rsidRDefault="0057214E">
      <w:r>
        <w:separator/>
      </w:r>
    </w:p>
  </w:footnote>
  <w:footnote w:type="continuationSeparator" w:id="0">
    <w:p w14:paraId="158B528E" w14:textId="77777777" w:rsidR="0057214E" w:rsidRDefault="00572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C11A" w14:textId="77777777" w:rsidR="002A1C4C" w:rsidRDefault="002A1C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3D4F" w14:textId="77777777" w:rsidR="002A1C4C" w:rsidRDefault="002A1C4C">
    <w:pPr>
      <w:pStyle w:val="Cabealho"/>
      <w:rPr>
        <w:rFonts w:ascii="Arial Narrow" w:hAnsi="Arial Narrow"/>
        <w:sz w:val="18"/>
        <w:szCs w:val="18"/>
      </w:rPr>
    </w:pPr>
  </w:p>
  <w:p w14:paraId="7EA5C1DB" w14:textId="77777777" w:rsidR="002A1C4C" w:rsidRDefault="002A1C4C">
    <w:pPr>
      <w:pStyle w:val="Cabealho"/>
      <w:rPr>
        <w:rFonts w:ascii="Arial Narrow" w:hAnsi="Arial Narrow"/>
        <w:sz w:val="18"/>
        <w:szCs w:val="18"/>
      </w:rPr>
    </w:pPr>
  </w:p>
  <w:p w14:paraId="380AFDAC" w14:textId="77777777" w:rsidR="002A1C4C" w:rsidRDefault="00F56309">
    <w:pPr>
      <w:pStyle w:val="Cabealho"/>
    </w:pPr>
    <w:r>
      <w:rPr>
        <w:noProof/>
      </w:rPr>
      <w:drawing>
        <wp:inline distT="0" distB="0" distL="0" distR="0" wp14:anchorId="15FD3B5A">
          <wp:extent cx="2380615" cy="558800"/>
          <wp:effectExtent l="0" t="0" r="0" b="0"/>
          <wp:docPr id="1" name="Imagem 2" descr="Texto&#13;&#10;&#13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exto&#13;&#10;&#13;&#10;O conteúdo gerado por IA pode estar incorreto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9" b="253"/>
                  <a:stretch>
                    <a:fillRect/>
                  </a:stretch>
                </pic:blipFill>
                <pic:spPr bwMode="auto">
                  <a:xfrm>
                    <a:off x="0" y="0"/>
                    <a:ext cx="23806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BC48" w14:textId="77777777" w:rsidR="002A1C4C" w:rsidRDefault="002A1C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2"/>
        <w:szCs w:val="22"/>
        <w:lang w:val="pt-PT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2"/>
        <w:szCs w:val="22"/>
        <w:lang w:val="pt-PT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bidi="ar-SA"/>
      </w:rPr>
    </w:lvl>
  </w:abstractNum>
  <w:num w:numId="1" w16cid:durableId="1492598735">
    <w:abstractNumId w:val="0"/>
  </w:num>
  <w:num w:numId="2" w16cid:durableId="65110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isplayBackgroundShape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F3"/>
    <w:rsid w:val="00002971"/>
    <w:rsid w:val="000036D5"/>
    <w:rsid w:val="00007E0F"/>
    <w:rsid w:val="00012066"/>
    <w:rsid w:val="000121DF"/>
    <w:rsid w:val="0001277C"/>
    <w:rsid w:val="0001644A"/>
    <w:rsid w:val="000249B5"/>
    <w:rsid w:val="00025685"/>
    <w:rsid w:val="00025B35"/>
    <w:rsid w:val="00025DA0"/>
    <w:rsid w:val="00031348"/>
    <w:rsid w:val="00032466"/>
    <w:rsid w:val="000326C0"/>
    <w:rsid w:val="00036F58"/>
    <w:rsid w:val="00036FD6"/>
    <w:rsid w:val="0004471C"/>
    <w:rsid w:val="00057F44"/>
    <w:rsid w:val="000609EB"/>
    <w:rsid w:val="000670F6"/>
    <w:rsid w:val="00072C1A"/>
    <w:rsid w:val="00074084"/>
    <w:rsid w:val="00074913"/>
    <w:rsid w:val="00080B65"/>
    <w:rsid w:val="00084604"/>
    <w:rsid w:val="0008628E"/>
    <w:rsid w:val="000923FE"/>
    <w:rsid w:val="000A1397"/>
    <w:rsid w:val="000A4058"/>
    <w:rsid w:val="000A7421"/>
    <w:rsid w:val="000B1963"/>
    <w:rsid w:val="000C043F"/>
    <w:rsid w:val="000C0837"/>
    <w:rsid w:val="000D12AB"/>
    <w:rsid w:val="000D42F1"/>
    <w:rsid w:val="000E5F23"/>
    <w:rsid w:val="000F25BE"/>
    <w:rsid w:val="000F2D3A"/>
    <w:rsid w:val="000F47BD"/>
    <w:rsid w:val="000F54AC"/>
    <w:rsid w:val="00102F1F"/>
    <w:rsid w:val="001036FE"/>
    <w:rsid w:val="00103FE0"/>
    <w:rsid w:val="00104EFC"/>
    <w:rsid w:val="00116F11"/>
    <w:rsid w:val="00120E6D"/>
    <w:rsid w:val="00122204"/>
    <w:rsid w:val="00123A8A"/>
    <w:rsid w:val="001242C8"/>
    <w:rsid w:val="001260E7"/>
    <w:rsid w:val="00130293"/>
    <w:rsid w:val="00131664"/>
    <w:rsid w:val="00133C24"/>
    <w:rsid w:val="00135436"/>
    <w:rsid w:val="001356CD"/>
    <w:rsid w:val="00137706"/>
    <w:rsid w:val="00141BC0"/>
    <w:rsid w:val="00143B36"/>
    <w:rsid w:val="00146280"/>
    <w:rsid w:val="00147001"/>
    <w:rsid w:val="00147216"/>
    <w:rsid w:val="00147CB2"/>
    <w:rsid w:val="00150A0B"/>
    <w:rsid w:val="00155D9B"/>
    <w:rsid w:val="00161257"/>
    <w:rsid w:val="00162168"/>
    <w:rsid w:val="00165D78"/>
    <w:rsid w:val="00175F31"/>
    <w:rsid w:val="00177137"/>
    <w:rsid w:val="00184EEA"/>
    <w:rsid w:val="00186B9C"/>
    <w:rsid w:val="00190B39"/>
    <w:rsid w:val="001914B2"/>
    <w:rsid w:val="001A2714"/>
    <w:rsid w:val="001A6630"/>
    <w:rsid w:val="001A7A9C"/>
    <w:rsid w:val="001B336A"/>
    <w:rsid w:val="001B7D24"/>
    <w:rsid w:val="001C5CBD"/>
    <w:rsid w:val="001C60D3"/>
    <w:rsid w:val="001C6560"/>
    <w:rsid w:val="001C729D"/>
    <w:rsid w:val="001D2721"/>
    <w:rsid w:val="001D7511"/>
    <w:rsid w:val="001E15C8"/>
    <w:rsid w:val="001E22E2"/>
    <w:rsid w:val="001F5027"/>
    <w:rsid w:val="001F543B"/>
    <w:rsid w:val="002029E8"/>
    <w:rsid w:val="00202C71"/>
    <w:rsid w:val="00202D43"/>
    <w:rsid w:val="00212182"/>
    <w:rsid w:val="002133DC"/>
    <w:rsid w:val="00216406"/>
    <w:rsid w:val="00223022"/>
    <w:rsid w:val="00223C49"/>
    <w:rsid w:val="00230716"/>
    <w:rsid w:val="00234BD3"/>
    <w:rsid w:val="00234D0C"/>
    <w:rsid w:val="00236A15"/>
    <w:rsid w:val="002372FF"/>
    <w:rsid w:val="0023763D"/>
    <w:rsid w:val="00240ABA"/>
    <w:rsid w:val="00242409"/>
    <w:rsid w:val="00243235"/>
    <w:rsid w:val="00245D03"/>
    <w:rsid w:val="00256561"/>
    <w:rsid w:val="00257BFF"/>
    <w:rsid w:val="00257CE5"/>
    <w:rsid w:val="00264373"/>
    <w:rsid w:val="00264572"/>
    <w:rsid w:val="0027312A"/>
    <w:rsid w:val="00290E69"/>
    <w:rsid w:val="00293905"/>
    <w:rsid w:val="002A1C4C"/>
    <w:rsid w:val="002A2C8C"/>
    <w:rsid w:val="002B00CA"/>
    <w:rsid w:val="002B01F5"/>
    <w:rsid w:val="002B3B61"/>
    <w:rsid w:val="002C3366"/>
    <w:rsid w:val="002C7C3F"/>
    <w:rsid w:val="002D2ABA"/>
    <w:rsid w:val="002D6B56"/>
    <w:rsid w:val="002E06E8"/>
    <w:rsid w:val="002E2E52"/>
    <w:rsid w:val="002E3FFD"/>
    <w:rsid w:val="002E5CE9"/>
    <w:rsid w:val="002F1567"/>
    <w:rsid w:val="002F365D"/>
    <w:rsid w:val="002F3FB1"/>
    <w:rsid w:val="002F4AC3"/>
    <w:rsid w:val="002F4D16"/>
    <w:rsid w:val="002F76FB"/>
    <w:rsid w:val="002F78F7"/>
    <w:rsid w:val="00326070"/>
    <w:rsid w:val="00326F15"/>
    <w:rsid w:val="0033436D"/>
    <w:rsid w:val="0033530B"/>
    <w:rsid w:val="003366CC"/>
    <w:rsid w:val="00336ADB"/>
    <w:rsid w:val="003404F5"/>
    <w:rsid w:val="00350EEB"/>
    <w:rsid w:val="003576E7"/>
    <w:rsid w:val="00361B1C"/>
    <w:rsid w:val="003640E6"/>
    <w:rsid w:val="00364C20"/>
    <w:rsid w:val="00366485"/>
    <w:rsid w:val="003676AD"/>
    <w:rsid w:val="00367AFD"/>
    <w:rsid w:val="00377C69"/>
    <w:rsid w:val="00385924"/>
    <w:rsid w:val="0038798A"/>
    <w:rsid w:val="0039547A"/>
    <w:rsid w:val="003A0F5A"/>
    <w:rsid w:val="003A265D"/>
    <w:rsid w:val="003A2D19"/>
    <w:rsid w:val="003A56B2"/>
    <w:rsid w:val="003B4BDA"/>
    <w:rsid w:val="003C3402"/>
    <w:rsid w:val="003C66CE"/>
    <w:rsid w:val="003D0602"/>
    <w:rsid w:val="003D12AC"/>
    <w:rsid w:val="003F061E"/>
    <w:rsid w:val="003F281E"/>
    <w:rsid w:val="003F64E8"/>
    <w:rsid w:val="00404E29"/>
    <w:rsid w:val="00410705"/>
    <w:rsid w:val="00413F94"/>
    <w:rsid w:val="00416876"/>
    <w:rsid w:val="004236EA"/>
    <w:rsid w:val="00423EAA"/>
    <w:rsid w:val="00430E5F"/>
    <w:rsid w:val="00432F16"/>
    <w:rsid w:val="004344A3"/>
    <w:rsid w:val="00435AC9"/>
    <w:rsid w:val="004407CD"/>
    <w:rsid w:val="00445C25"/>
    <w:rsid w:val="004464F3"/>
    <w:rsid w:val="004476EC"/>
    <w:rsid w:val="00451BA0"/>
    <w:rsid w:val="0045367A"/>
    <w:rsid w:val="00455B30"/>
    <w:rsid w:val="004617AE"/>
    <w:rsid w:val="00462A3C"/>
    <w:rsid w:val="004652C5"/>
    <w:rsid w:val="00470E8A"/>
    <w:rsid w:val="00471C94"/>
    <w:rsid w:val="004863A7"/>
    <w:rsid w:val="004865DC"/>
    <w:rsid w:val="00487027"/>
    <w:rsid w:val="00491081"/>
    <w:rsid w:val="00491B2F"/>
    <w:rsid w:val="004924FC"/>
    <w:rsid w:val="00497109"/>
    <w:rsid w:val="004A5FF3"/>
    <w:rsid w:val="004B16C0"/>
    <w:rsid w:val="004B3069"/>
    <w:rsid w:val="004B447B"/>
    <w:rsid w:val="004B65D6"/>
    <w:rsid w:val="004C043B"/>
    <w:rsid w:val="004C0CC2"/>
    <w:rsid w:val="004C1406"/>
    <w:rsid w:val="004C42D2"/>
    <w:rsid w:val="004D339D"/>
    <w:rsid w:val="004E093C"/>
    <w:rsid w:val="004E1B5A"/>
    <w:rsid w:val="004F2014"/>
    <w:rsid w:val="004F560E"/>
    <w:rsid w:val="005009F2"/>
    <w:rsid w:val="00504F83"/>
    <w:rsid w:val="00511508"/>
    <w:rsid w:val="00511B3D"/>
    <w:rsid w:val="00511C42"/>
    <w:rsid w:val="00513EDB"/>
    <w:rsid w:val="00514C11"/>
    <w:rsid w:val="00516E42"/>
    <w:rsid w:val="00520D52"/>
    <w:rsid w:val="0052169C"/>
    <w:rsid w:val="005218F7"/>
    <w:rsid w:val="00522732"/>
    <w:rsid w:val="005232D6"/>
    <w:rsid w:val="00547DBC"/>
    <w:rsid w:val="00556D27"/>
    <w:rsid w:val="00562C70"/>
    <w:rsid w:val="005649C3"/>
    <w:rsid w:val="0057214E"/>
    <w:rsid w:val="00575661"/>
    <w:rsid w:val="0057601E"/>
    <w:rsid w:val="0057613C"/>
    <w:rsid w:val="00576D8B"/>
    <w:rsid w:val="00580641"/>
    <w:rsid w:val="005865F8"/>
    <w:rsid w:val="00586946"/>
    <w:rsid w:val="00592EF1"/>
    <w:rsid w:val="00594587"/>
    <w:rsid w:val="00596804"/>
    <w:rsid w:val="005A3E0E"/>
    <w:rsid w:val="005B5DA8"/>
    <w:rsid w:val="005C0E1E"/>
    <w:rsid w:val="005C1070"/>
    <w:rsid w:val="005C21DF"/>
    <w:rsid w:val="005C347C"/>
    <w:rsid w:val="005C4574"/>
    <w:rsid w:val="005C7E66"/>
    <w:rsid w:val="005D3D3A"/>
    <w:rsid w:val="005D7AB5"/>
    <w:rsid w:val="005E0E24"/>
    <w:rsid w:val="005E56FE"/>
    <w:rsid w:val="005F5FE9"/>
    <w:rsid w:val="005F6EEA"/>
    <w:rsid w:val="00605DF4"/>
    <w:rsid w:val="006063D4"/>
    <w:rsid w:val="00607B54"/>
    <w:rsid w:val="00613EC9"/>
    <w:rsid w:val="00615523"/>
    <w:rsid w:val="00621026"/>
    <w:rsid w:val="0062334F"/>
    <w:rsid w:val="0063473B"/>
    <w:rsid w:val="00636C49"/>
    <w:rsid w:val="00637BE5"/>
    <w:rsid w:val="00641019"/>
    <w:rsid w:val="006437C1"/>
    <w:rsid w:val="00643D89"/>
    <w:rsid w:val="0064614C"/>
    <w:rsid w:val="00656BE1"/>
    <w:rsid w:val="0065760E"/>
    <w:rsid w:val="006600E1"/>
    <w:rsid w:val="0066172E"/>
    <w:rsid w:val="00664943"/>
    <w:rsid w:val="00667A62"/>
    <w:rsid w:val="00670F2E"/>
    <w:rsid w:val="00675132"/>
    <w:rsid w:val="0067550C"/>
    <w:rsid w:val="006834A6"/>
    <w:rsid w:val="00687C71"/>
    <w:rsid w:val="006909D0"/>
    <w:rsid w:val="00691227"/>
    <w:rsid w:val="006924ED"/>
    <w:rsid w:val="0069270A"/>
    <w:rsid w:val="00692C81"/>
    <w:rsid w:val="006945E5"/>
    <w:rsid w:val="00694C8A"/>
    <w:rsid w:val="006A18B2"/>
    <w:rsid w:val="006A3723"/>
    <w:rsid w:val="006A4292"/>
    <w:rsid w:val="006A486D"/>
    <w:rsid w:val="006A5F08"/>
    <w:rsid w:val="006B7069"/>
    <w:rsid w:val="006D2574"/>
    <w:rsid w:val="006D5E84"/>
    <w:rsid w:val="006E1176"/>
    <w:rsid w:val="006E18DC"/>
    <w:rsid w:val="006E4D4A"/>
    <w:rsid w:val="006E6C9B"/>
    <w:rsid w:val="006F2A14"/>
    <w:rsid w:val="006F6271"/>
    <w:rsid w:val="00705ED9"/>
    <w:rsid w:val="0070663D"/>
    <w:rsid w:val="00707A79"/>
    <w:rsid w:val="00711E2B"/>
    <w:rsid w:val="007121C0"/>
    <w:rsid w:val="0071269C"/>
    <w:rsid w:val="007135F4"/>
    <w:rsid w:val="00717933"/>
    <w:rsid w:val="00721CC2"/>
    <w:rsid w:val="007311F3"/>
    <w:rsid w:val="00732632"/>
    <w:rsid w:val="007414ED"/>
    <w:rsid w:val="00745917"/>
    <w:rsid w:val="00745B00"/>
    <w:rsid w:val="0075397F"/>
    <w:rsid w:val="007549A1"/>
    <w:rsid w:val="00755186"/>
    <w:rsid w:val="00757540"/>
    <w:rsid w:val="00762B00"/>
    <w:rsid w:val="00765061"/>
    <w:rsid w:val="00772896"/>
    <w:rsid w:val="00772C36"/>
    <w:rsid w:val="007732D6"/>
    <w:rsid w:val="00776521"/>
    <w:rsid w:val="007847FD"/>
    <w:rsid w:val="007940C6"/>
    <w:rsid w:val="00796EF4"/>
    <w:rsid w:val="007A09C4"/>
    <w:rsid w:val="007A0EC2"/>
    <w:rsid w:val="007A12C4"/>
    <w:rsid w:val="007A36D0"/>
    <w:rsid w:val="007A42F4"/>
    <w:rsid w:val="007A617D"/>
    <w:rsid w:val="007A6CCB"/>
    <w:rsid w:val="007B284C"/>
    <w:rsid w:val="007B4650"/>
    <w:rsid w:val="007B58E3"/>
    <w:rsid w:val="007C09D1"/>
    <w:rsid w:val="007C105C"/>
    <w:rsid w:val="007D03C2"/>
    <w:rsid w:val="007D2311"/>
    <w:rsid w:val="007D381C"/>
    <w:rsid w:val="007D6D12"/>
    <w:rsid w:val="007D7B00"/>
    <w:rsid w:val="007F2D7C"/>
    <w:rsid w:val="007F4198"/>
    <w:rsid w:val="007F76E1"/>
    <w:rsid w:val="008108AE"/>
    <w:rsid w:val="00814E8E"/>
    <w:rsid w:val="00817277"/>
    <w:rsid w:val="008229EF"/>
    <w:rsid w:val="00830B3E"/>
    <w:rsid w:val="00830EF6"/>
    <w:rsid w:val="00834C0C"/>
    <w:rsid w:val="008453C7"/>
    <w:rsid w:val="0085329B"/>
    <w:rsid w:val="00856303"/>
    <w:rsid w:val="00856600"/>
    <w:rsid w:val="00861CFE"/>
    <w:rsid w:val="00863217"/>
    <w:rsid w:val="008705CC"/>
    <w:rsid w:val="00872436"/>
    <w:rsid w:val="008747BD"/>
    <w:rsid w:val="00874A74"/>
    <w:rsid w:val="00877835"/>
    <w:rsid w:val="00877A49"/>
    <w:rsid w:val="008838F5"/>
    <w:rsid w:val="00883D79"/>
    <w:rsid w:val="00887BCF"/>
    <w:rsid w:val="008950B6"/>
    <w:rsid w:val="008C0966"/>
    <w:rsid w:val="008C12FC"/>
    <w:rsid w:val="008C2D97"/>
    <w:rsid w:val="008C46DF"/>
    <w:rsid w:val="008C6286"/>
    <w:rsid w:val="008C67D6"/>
    <w:rsid w:val="008C7BF2"/>
    <w:rsid w:val="008D4F19"/>
    <w:rsid w:val="008D5D8E"/>
    <w:rsid w:val="008E04A4"/>
    <w:rsid w:val="008E19F6"/>
    <w:rsid w:val="008E779C"/>
    <w:rsid w:val="008F40BF"/>
    <w:rsid w:val="008F4277"/>
    <w:rsid w:val="008F6F10"/>
    <w:rsid w:val="009024E6"/>
    <w:rsid w:val="00911469"/>
    <w:rsid w:val="00911FDB"/>
    <w:rsid w:val="00912ABC"/>
    <w:rsid w:val="00913110"/>
    <w:rsid w:val="009149CE"/>
    <w:rsid w:val="00925B1F"/>
    <w:rsid w:val="009349DF"/>
    <w:rsid w:val="00944D25"/>
    <w:rsid w:val="00950992"/>
    <w:rsid w:val="00950ED9"/>
    <w:rsid w:val="00951272"/>
    <w:rsid w:val="009558F4"/>
    <w:rsid w:val="0095784E"/>
    <w:rsid w:val="00957DCE"/>
    <w:rsid w:val="00957DE1"/>
    <w:rsid w:val="0096111D"/>
    <w:rsid w:val="0096489C"/>
    <w:rsid w:val="00967C6A"/>
    <w:rsid w:val="009775E9"/>
    <w:rsid w:val="0098413D"/>
    <w:rsid w:val="00985A58"/>
    <w:rsid w:val="00987D1D"/>
    <w:rsid w:val="00990074"/>
    <w:rsid w:val="00990575"/>
    <w:rsid w:val="00990770"/>
    <w:rsid w:val="00994242"/>
    <w:rsid w:val="00995B3D"/>
    <w:rsid w:val="00997DC7"/>
    <w:rsid w:val="009A3A46"/>
    <w:rsid w:val="009A3F80"/>
    <w:rsid w:val="009C687B"/>
    <w:rsid w:val="009D1BFC"/>
    <w:rsid w:val="009D402F"/>
    <w:rsid w:val="009D7236"/>
    <w:rsid w:val="009E07F0"/>
    <w:rsid w:val="009E22C3"/>
    <w:rsid w:val="009E3E3A"/>
    <w:rsid w:val="009E492B"/>
    <w:rsid w:val="009E5DD3"/>
    <w:rsid w:val="009E7A48"/>
    <w:rsid w:val="009F023A"/>
    <w:rsid w:val="009F0398"/>
    <w:rsid w:val="009F320B"/>
    <w:rsid w:val="009F5919"/>
    <w:rsid w:val="00A005C7"/>
    <w:rsid w:val="00A0072D"/>
    <w:rsid w:val="00A01EB6"/>
    <w:rsid w:val="00A0555E"/>
    <w:rsid w:val="00A1101A"/>
    <w:rsid w:val="00A1194D"/>
    <w:rsid w:val="00A12242"/>
    <w:rsid w:val="00A252CC"/>
    <w:rsid w:val="00A2645B"/>
    <w:rsid w:val="00A31A3D"/>
    <w:rsid w:val="00A31B4B"/>
    <w:rsid w:val="00A333C0"/>
    <w:rsid w:val="00A33B1C"/>
    <w:rsid w:val="00A37187"/>
    <w:rsid w:val="00A41D24"/>
    <w:rsid w:val="00A46C48"/>
    <w:rsid w:val="00A500AE"/>
    <w:rsid w:val="00A63B08"/>
    <w:rsid w:val="00A6753F"/>
    <w:rsid w:val="00A70E69"/>
    <w:rsid w:val="00A739AB"/>
    <w:rsid w:val="00A7512D"/>
    <w:rsid w:val="00A809B4"/>
    <w:rsid w:val="00A81996"/>
    <w:rsid w:val="00A91E39"/>
    <w:rsid w:val="00A92D6C"/>
    <w:rsid w:val="00A95DA9"/>
    <w:rsid w:val="00AA07BB"/>
    <w:rsid w:val="00AA466B"/>
    <w:rsid w:val="00AB140F"/>
    <w:rsid w:val="00AB384F"/>
    <w:rsid w:val="00AB7DBB"/>
    <w:rsid w:val="00AC7748"/>
    <w:rsid w:val="00AC77EB"/>
    <w:rsid w:val="00AD20D3"/>
    <w:rsid w:val="00AD2A3B"/>
    <w:rsid w:val="00AD52A4"/>
    <w:rsid w:val="00AD6529"/>
    <w:rsid w:val="00AD74F7"/>
    <w:rsid w:val="00AE0756"/>
    <w:rsid w:val="00AE160D"/>
    <w:rsid w:val="00AF554D"/>
    <w:rsid w:val="00B05CE0"/>
    <w:rsid w:val="00B10349"/>
    <w:rsid w:val="00B11894"/>
    <w:rsid w:val="00B121F2"/>
    <w:rsid w:val="00B123D3"/>
    <w:rsid w:val="00B21278"/>
    <w:rsid w:val="00B22BC7"/>
    <w:rsid w:val="00B23B73"/>
    <w:rsid w:val="00B41782"/>
    <w:rsid w:val="00B45749"/>
    <w:rsid w:val="00B50D52"/>
    <w:rsid w:val="00B512B0"/>
    <w:rsid w:val="00B51528"/>
    <w:rsid w:val="00B51AE5"/>
    <w:rsid w:val="00B53306"/>
    <w:rsid w:val="00B53511"/>
    <w:rsid w:val="00B556AA"/>
    <w:rsid w:val="00B624E8"/>
    <w:rsid w:val="00B6405D"/>
    <w:rsid w:val="00B7067A"/>
    <w:rsid w:val="00B7149B"/>
    <w:rsid w:val="00B725B9"/>
    <w:rsid w:val="00B73EE9"/>
    <w:rsid w:val="00B75278"/>
    <w:rsid w:val="00B75539"/>
    <w:rsid w:val="00B77C23"/>
    <w:rsid w:val="00B817A4"/>
    <w:rsid w:val="00B836F5"/>
    <w:rsid w:val="00B90EE3"/>
    <w:rsid w:val="00B91C52"/>
    <w:rsid w:val="00BA232A"/>
    <w:rsid w:val="00BA41FD"/>
    <w:rsid w:val="00BB2BE3"/>
    <w:rsid w:val="00BB3D30"/>
    <w:rsid w:val="00BB4DF6"/>
    <w:rsid w:val="00BC51DB"/>
    <w:rsid w:val="00BD1B62"/>
    <w:rsid w:val="00BD46A6"/>
    <w:rsid w:val="00BD74E8"/>
    <w:rsid w:val="00BE0CA7"/>
    <w:rsid w:val="00BE3203"/>
    <w:rsid w:val="00BE4A56"/>
    <w:rsid w:val="00BE528B"/>
    <w:rsid w:val="00BE72EA"/>
    <w:rsid w:val="00C02FCA"/>
    <w:rsid w:val="00C039DB"/>
    <w:rsid w:val="00C0775E"/>
    <w:rsid w:val="00C23B98"/>
    <w:rsid w:val="00C32F15"/>
    <w:rsid w:val="00C374AE"/>
    <w:rsid w:val="00C4148A"/>
    <w:rsid w:val="00C4321F"/>
    <w:rsid w:val="00C43BDA"/>
    <w:rsid w:val="00C45B95"/>
    <w:rsid w:val="00C4669B"/>
    <w:rsid w:val="00C63EA5"/>
    <w:rsid w:val="00C67076"/>
    <w:rsid w:val="00C718CF"/>
    <w:rsid w:val="00C772B6"/>
    <w:rsid w:val="00C777D6"/>
    <w:rsid w:val="00C86EA1"/>
    <w:rsid w:val="00C87B75"/>
    <w:rsid w:val="00C937F5"/>
    <w:rsid w:val="00C970F1"/>
    <w:rsid w:val="00CA1CCC"/>
    <w:rsid w:val="00CA6083"/>
    <w:rsid w:val="00CB6827"/>
    <w:rsid w:val="00CC739E"/>
    <w:rsid w:val="00CD046B"/>
    <w:rsid w:val="00CD3D33"/>
    <w:rsid w:val="00CD3F96"/>
    <w:rsid w:val="00CE21EE"/>
    <w:rsid w:val="00CF566B"/>
    <w:rsid w:val="00D01508"/>
    <w:rsid w:val="00D0246A"/>
    <w:rsid w:val="00D0265E"/>
    <w:rsid w:val="00D15746"/>
    <w:rsid w:val="00D17DC1"/>
    <w:rsid w:val="00D24D0F"/>
    <w:rsid w:val="00D272DC"/>
    <w:rsid w:val="00D35D66"/>
    <w:rsid w:val="00D40583"/>
    <w:rsid w:val="00D40E59"/>
    <w:rsid w:val="00D42449"/>
    <w:rsid w:val="00D4306D"/>
    <w:rsid w:val="00D472D4"/>
    <w:rsid w:val="00D500E2"/>
    <w:rsid w:val="00D52FE6"/>
    <w:rsid w:val="00D5606C"/>
    <w:rsid w:val="00D57482"/>
    <w:rsid w:val="00D578B5"/>
    <w:rsid w:val="00D61310"/>
    <w:rsid w:val="00D61D4A"/>
    <w:rsid w:val="00D72AE6"/>
    <w:rsid w:val="00D86C17"/>
    <w:rsid w:val="00D878D0"/>
    <w:rsid w:val="00D87982"/>
    <w:rsid w:val="00D93766"/>
    <w:rsid w:val="00D947FF"/>
    <w:rsid w:val="00DA428F"/>
    <w:rsid w:val="00DA74BB"/>
    <w:rsid w:val="00DB19B2"/>
    <w:rsid w:val="00DB1BAA"/>
    <w:rsid w:val="00DB3178"/>
    <w:rsid w:val="00DB48EB"/>
    <w:rsid w:val="00DB4946"/>
    <w:rsid w:val="00DB5181"/>
    <w:rsid w:val="00DB5B46"/>
    <w:rsid w:val="00DB741C"/>
    <w:rsid w:val="00DB7C94"/>
    <w:rsid w:val="00DC18FE"/>
    <w:rsid w:val="00DC6B9E"/>
    <w:rsid w:val="00DD18E5"/>
    <w:rsid w:val="00DD2446"/>
    <w:rsid w:val="00DD25B1"/>
    <w:rsid w:val="00DE0C5D"/>
    <w:rsid w:val="00DE1B08"/>
    <w:rsid w:val="00DE4B2C"/>
    <w:rsid w:val="00DE77D0"/>
    <w:rsid w:val="00E058A3"/>
    <w:rsid w:val="00E05BCE"/>
    <w:rsid w:val="00E076D2"/>
    <w:rsid w:val="00E10B8B"/>
    <w:rsid w:val="00E16178"/>
    <w:rsid w:val="00E17BBB"/>
    <w:rsid w:val="00E17ECC"/>
    <w:rsid w:val="00E21186"/>
    <w:rsid w:val="00E22975"/>
    <w:rsid w:val="00E31A8C"/>
    <w:rsid w:val="00E3253A"/>
    <w:rsid w:val="00E369FC"/>
    <w:rsid w:val="00E3794C"/>
    <w:rsid w:val="00E423C0"/>
    <w:rsid w:val="00E46A03"/>
    <w:rsid w:val="00E5089D"/>
    <w:rsid w:val="00E53361"/>
    <w:rsid w:val="00E57ADC"/>
    <w:rsid w:val="00E64D2A"/>
    <w:rsid w:val="00E75B08"/>
    <w:rsid w:val="00E763AA"/>
    <w:rsid w:val="00E81BE5"/>
    <w:rsid w:val="00E86F0D"/>
    <w:rsid w:val="00E96806"/>
    <w:rsid w:val="00EA1A27"/>
    <w:rsid w:val="00EA3402"/>
    <w:rsid w:val="00EA39E1"/>
    <w:rsid w:val="00EA3ECD"/>
    <w:rsid w:val="00EA5960"/>
    <w:rsid w:val="00EB56BD"/>
    <w:rsid w:val="00EB5AEC"/>
    <w:rsid w:val="00EC231C"/>
    <w:rsid w:val="00EC6720"/>
    <w:rsid w:val="00EC72DA"/>
    <w:rsid w:val="00EE1541"/>
    <w:rsid w:val="00EE1A6C"/>
    <w:rsid w:val="00EE2207"/>
    <w:rsid w:val="00EF6CAC"/>
    <w:rsid w:val="00EF72CB"/>
    <w:rsid w:val="00F02E29"/>
    <w:rsid w:val="00F06954"/>
    <w:rsid w:val="00F21E8A"/>
    <w:rsid w:val="00F26998"/>
    <w:rsid w:val="00F32483"/>
    <w:rsid w:val="00F364B0"/>
    <w:rsid w:val="00F411F7"/>
    <w:rsid w:val="00F4139B"/>
    <w:rsid w:val="00F445BA"/>
    <w:rsid w:val="00F45B32"/>
    <w:rsid w:val="00F50AE9"/>
    <w:rsid w:val="00F50DEE"/>
    <w:rsid w:val="00F52D21"/>
    <w:rsid w:val="00F56309"/>
    <w:rsid w:val="00F5771A"/>
    <w:rsid w:val="00F64930"/>
    <w:rsid w:val="00F74907"/>
    <w:rsid w:val="00F764CA"/>
    <w:rsid w:val="00F77893"/>
    <w:rsid w:val="00F80805"/>
    <w:rsid w:val="00F832A8"/>
    <w:rsid w:val="00F84B84"/>
    <w:rsid w:val="00F90551"/>
    <w:rsid w:val="00F921E1"/>
    <w:rsid w:val="00F9584D"/>
    <w:rsid w:val="00FA055A"/>
    <w:rsid w:val="00FA25F7"/>
    <w:rsid w:val="00FA4073"/>
    <w:rsid w:val="00FB2A6D"/>
    <w:rsid w:val="00FB3F40"/>
    <w:rsid w:val="00FB461B"/>
    <w:rsid w:val="00FB6172"/>
    <w:rsid w:val="00FC2E21"/>
    <w:rsid w:val="00FC2E2B"/>
    <w:rsid w:val="00FC6A82"/>
    <w:rsid w:val="00FC6C20"/>
    <w:rsid w:val="00FD07EC"/>
    <w:rsid w:val="00FD0CE9"/>
    <w:rsid w:val="00FD22CC"/>
    <w:rsid w:val="00FD50E0"/>
    <w:rsid w:val="00FD5438"/>
    <w:rsid w:val="00FD63E0"/>
    <w:rsid w:val="00FE0AB5"/>
    <w:rsid w:val="00FE3534"/>
    <w:rsid w:val="00FE3BAC"/>
    <w:rsid w:val="00FE3DDB"/>
    <w:rsid w:val="00FE72A6"/>
    <w:rsid w:val="00FF0622"/>
    <w:rsid w:val="00FF2A64"/>
    <w:rsid w:val="00FF3302"/>
    <w:rsid w:val="00FF3E39"/>
    <w:rsid w:val="00FF69CD"/>
    <w:rsid w:val="00FF7ED4"/>
    <w:rsid w:val="5905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7785219D"/>
  <w15:chartTrackingRefBased/>
  <w15:docId w15:val="{2540C016-A914-4AE4-9555-299CCBDA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2"/>
      <w:szCs w:val="22"/>
      <w:lang w:val="pt-PT" w:eastAsia="zh-CN"/>
    </w:rPr>
  </w:style>
  <w:style w:type="paragraph" w:styleId="Ttulo1">
    <w:name w:val="heading 1"/>
    <w:basedOn w:val="Normal"/>
    <w:next w:val="Corpodetexto"/>
    <w:qFormat/>
    <w:pPr>
      <w:numPr>
        <w:numId w:val="1"/>
      </w:numPr>
      <w:tabs>
        <w:tab w:val="left" w:pos="0"/>
      </w:tabs>
      <w:ind w:left="1738" w:right="1599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Corpodetexto"/>
    <w:link w:val="Ttulo2Char"/>
    <w:qFormat/>
    <w:pPr>
      <w:numPr>
        <w:ilvl w:val="1"/>
        <w:numId w:val="1"/>
      </w:numPr>
      <w:tabs>
        <w:tab w:val="left" w:pos="0"/>
      </w:tabs>
      <w:ind w:left="611" w:hanging="361"/>
      <w:jc w:val="both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character" w:customStyle="1" w:styleId="Ttulo2Char">
    <w:name w:val="Título 2 Char"/>
    <w:link w:val="Ttulo2"/>
    <w:rPr>
      <w:rFonts w:ascii="Arial" w:eastAsia="Arial" w:hAnsi="Arial" w:cs="Arial"/>
      <w:b/>
      <w:bCs/>
      <w:sz w:val="22"/>
      <w:szCs w:val="22"/>
      <w:lang w:val="pt-PT" w:eastAsia="zh-CN"/>
    </w:rPr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paragraph" w:styleId="Lista">
    <w:name w:val="List"/>
    <w:basedOn w:val="Corpodetexto"/>
    <w:rPr>
      <w:rFonts w:cs="Lucida Sans"/>
    </w:rPr>
  </w:style>
  <w:style w:type="paragraph" w:styleId="Textodecomentrio">
    <w:name w:val="annotation text"/>
    <w:basedOn w:val="Normal"/>
    <w:link w:val="TextodecomentrioChar1"/>
    <w:uiPriority w:val="99"/>
    <w:unhideWhenUsed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rPr>
      <w:lang w:val="pt-PT" w:eastAsia="zh-CN"/>
    </w:rPr>
  </w:style>
  <w:style w:type="paragraph" w:styleId="Cabealho">
    <w:name w:val="header"/>
    <w:basedOn w:val="Normal"/>
    <w:qFormat/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Rodap">
    <w:name w:val="footer"/>
    <w:basedOn w:val="Normal"/>
    <w:qFormat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  <w:lang w:val="pt-PT" w:eastAsia="zh-CN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Pr>
      <w:rFonts w:ascii="Arial" w:eastAsia="Arial" w:hAnsi="Arial" w:cs="Arial" w:hint="default"/>
      <w:b/>
      <w:bCs/>
      <w:w w:val="100"/>
      <w:sz w:val="22"/>
      <w:szCs w:val="22"/>
      <w:lang w:val="pt-PT" w:bidi="ar-SA"/>
    </w:rPr>
  </w:style>
  <w:style w:type="character" w:customStyle="1" w:styleId="WW8Num1z1">
    <w:name w:val="WW8Num1z1"/>
    <w:qFormat/>
    <w:rPr>
      <w:rFonts w:hint="default"/>
      <w:w w:val="100"/>
      <w:sz w:val="24"/>
      <w:szCs w:val="24"/>
      <w:lang w:val="pt-PT" w:bidi="ar-SA"/>
    </w:rPr>
  </w:style>
  <w:style w:type="character" w:customStyle="1" w:styleId="WW8Num1z2">
    <w:name w:val="WW8Num1z2"/>
    <w:qFormat/>
    <w:rPr>
      <w:rFonts w:hint="default"/>
      <w:spacing w:val="-3"/>
      <w:w w:val="100"/>
      <w:sz w:val="22"/>
      <w:szCs w:val="22"/>
      <w:lang w:val="pt-PT" w:bidi="ar-SA"/>
    </w:rPr>
  </w:style>
  <w:style w:type="character" w:customStyle="1" w:styleId="WW8Num1z3">
    <w:name w:val="WW8Num1z3"/>
    <w:qFormat/>
    <w:rPr>
      <w:rFonts w:ascii="Times New Roman" w:eastAsia="Times New Roman" w:hAnsi="Times New Roman" w:cs="Times New Roman" w:hint="default"/>
      <w:w w:val="100"/>
      <w:sz w:val="22"/>
      <w:szCs w:val="22"/>
      <w:lang w:val="pt-PT" w:bidi="ar-SA"/>
    </w:rPr>
  </w:style>
  <w:style w:type="character" w:customStyle="1" w:styleId="WW8Num1z4">
    <w:name w:val="WW8Num1z4"/>
    <w:qFormat/>
    <w:rPr>
      <w:rFonts w:hint="default"/>
      <w:lang w:val="pt-PT" w:bidi="ar-SA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 w:hint="default"/>
      <w:spacing w:val="0"/>
      <w:w w:val="100"/>
      <w:sz w:val="22"/>
      <w:szCs w:val="22"/>
      <w:lang w:val="pt-PT" w:bidi="ar-SA"/>
    </w:rPr>
  </w:style>
  <w:style w:type="character" w:customStyle="1" w:styleId="WW8Num3z1">
    <w:name w:val="WW8Num3z1"/>
    <w:qFormat/>
    <w:rPr>
      <w:rFonts w:hint="default"/>
      <w:lang w:val="pt-PT" w:bidi="ar-SA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 w:hint="default"/>
      <w:w w:val="99"/>
      <w:sz w:val="20"/>
      <w:szCs w:val="20"/>
      <w:lang w:val="pt-PT" w:bidi="ar-SA"/>
    </w:rPr>
  </w:style>
  <w:style w:type="character" w:customStyle="1" w:styleId="WW8Num4z1">
    <w:name w:val="WW8Num4z1"/>
    <w:qFormat/>
    <w:rPr>
      <w:rFonts w:ascii="Symbol" w:eastAsia="Symbol" w:hAnsi="Symbol" w:cs="Symbol" w:hint="default"/>
      <w:w w:val="100"/>
      <w:sz w:val="22"/>
      <w:szCs w:val="22"/>
      <w:lang w:val="pt-PT" w:bidi="ar-SA"/>
    </w:rPr>
  </w:style>
  <w:style w:type="character" w:customStyle="1" w:styleId="WW8Num4z2">
    <w:name w:val="WW8Num4z2"/>
    <w:qFormat/>
    <w:rPr>
      <w:rFonts w:hint="default"/>
      <w:lang w:val="pt-PT" w:bidi="ar-SA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 w:hint="default"/>
      <w:spacing w:val="0"/>
      <w:w w:val="100"/>
      <w:sz w:val="22"/>
      <w:szCs w:val="22"/>
      <w:lang w:val="pt-PT" w:bidi="ar-SA"/>
    </w:rPr>
  </w:style>
  <w:style w:type="character" w:customStyle="1" w:styleId="WW8Num5z1">
    <w:name w:val="WW8Num5z1"/>
    <w:rPr>
      <w:rFonts w:hint="default"/>
      <w:lang w:val="pt-PT" w:bidi="ar-SA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rPr>
      <w:rFonts w:ascii="Times New Roman" w:eastAsia="Times New Roman" w:hAnsi="Times New Roman" w:cs="Times New Roman"/>
      <w:lang w:val="pt-PT"/>
    </w:rPr>
  </w:style>
  <w:style w:type="character" w:customStyle="1" w:styleId="MenoPendente1">
    <w:name w:val="Menção Pendente1"/>
    <w:qFormat/>
    <w:rPr>
      <w:color w:val="605E5C"/>
      <w:shd w:val="clear" w:color="auto" w:fill="E1DFDD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qFormat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Ttulo10">
    <w:name w:val="Título1"/>
    <w:basedOn w:val="Normal"/>
    <w:next w:val="Corpodetexto"/>
    <w:qFormat/>
    <w:pPr>
      <w:spacing w:before="1"/>
      <w:ind w:left="1456" w:right="1599"/>
      <w:jc w:val="center"/>
    </w:pPr>
    <w:rPr>
      <w:rFonts w:ascii="Arial" w:eastAsia="Arial" w:hAnsi="Arial" w:cs="Arial"/>
      <w:b/>
      <w:b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pPr>
      <w:ind w:left="251"/>
      <w:jc w:val="both"/>
    </w:pPr>
  </w:style>
  <w:style w:type="paragraph" w:customStyle="1" w:styleId="TableParagraph">
    <w:name w:val="Table Paragraph"/>
    <w:basedOn w:val="Normal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Reviso1">
    <w:name w:val="Revisão1"/>
    <w:pPr>
      <w:suppressAutoHyphens/>
    </w:pPr>
    <w:rPr>
      <w:sz w:val="22"/>
      <w:szCs w:val="22"/>
      <w:lang w:val="pt-PT"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MenoPendente2">
    <w:name w:val="Menção Pendente2"/>
    <w:uiPriority w:val="99"/>
    <w:unhideWhenUsed/>
    <w:rPr>
      <w:color w:val="605E5C"/>
      <w:shd w:val="clear" w:color="auto" w:fill="E1DFDD"/>
    </w:rPr>
  </w:style>
  <w:style w:type="character" w:customStyle="1" w:styleId="MenoPendente3">
    <w:name w:val="Menção Pendente3"/>
    <w:uiPriority w:val="99"/>
    <w:unhideWhenUsed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080B65"/>
    <w:rPr>
      <w:sz w:val="22"/>
      <w:szCs w:val="22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PF-MPA_15-12</dc:title>
  <dc:subject/>
  <dc:creator>User</dc:creator>
  <cp:keywords/>
  <cp:lastModifiedBy>Eluiza Alberto de Morais Watanabe</cp:lastModifiedBy>
  <cp:revision>2</cp:revision>
  <cp:lastPrinted>2024-08-19T18:46:00Z</cp:lastPrinted>
  <dcterms:created xsi:type="dcterms:W3CDTF">2026-02-02T13:56:00Z</dcterms:created>
  <dcterms:modified xsi:type="dcterms:W3CDTF">2026-02-02T13:56:00Z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2022-12-15T03:00:00Z</vt:filetime>
  </property>
  <property fmtid="{D5CDD505-2E9C-101B-9397-08002B2CF9AE}" pid="3" name="GrammarlyDocumentId">
    <vt:lpwstr>64f453ea8ea75c098dd8a2c897da5ffff47ce742a93d44d4fc6ec144eea0fcb1</vt:lpwstr>
  </property>
  <property fmtid="{D5CDD505-2E9C-101B-9397-08002B2CF9AE}" pid="4" name="LastSaved">
    <vt:filetime>2022-12-30T03:00:00Z</vt:filetime>
  </property>
  <property fmtid="{D5CDD505-2E9C-101B-9397-08002B2CF9AE}" pid="5" name="__Grammarly_42___1">
    <vt:lpwstr>__Grammarly_42___1</vt:lpwstr>
  </property>
  <property fmtid="{D5CDD505-2E9C-101B-9397-08002B2CF9AE}" pid="6" name="__Grammarly_42____i">
    <vt:lpwstr>__Grammarly_42____i</vt:lpwstr>
  </property>
  <property fmtid="{D5CDD505-2E9C-101B-9397-08002B2CF9AE}" pid="7" name="KSOProductBuildVer">
    <vt:lpwstr>1046-12.2.0.23196</vt:lpwstr>
  </property>
  <property fmtid="{D5CDD505-2E9C-101B-9397-08002B2CF9AE}" pid="8" name="ICV">
    <vt:lpwstr>6E3E4859BAAB45689CFC5E05D0D020F5_13</vt:lpwstr>
  </property>
</Properties>
</file>